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92A" w:rsidRPr="0040792A" w:rsidRDefault="0040792A" w:rsidP="0040792A">
      <w:pPr>
        <w:spacing w:after="0" w:line="240" w:lineRule="auto"/>
        <w:rPr>
          <w:rFonts w:ascii="Tahoma" w:eastAsia="Times New Roman" w:hAnsi="Tahoma" w:cs="Tahoma"/>
          <w:b/>
          <w:bCs/>
          <w:sz w:val="26"/>
          <w:szCs w:val="26"/>
        </w:rPr>
      </w:pPr>
      <w:bookmarkStart w:id="0" w:name="_GoBack"/>
      <w:r w:rsidRPr="0040792A">
        <w:rPr>
          <w:rFonts w:ascii="Tahoma" w:eastAsia="Times New Roman" w:hAnsi="Tahoma" w:cs="Tahoma"/>
          <w:b/>
          <w:bCs/>
          <w:sz w:val="26"/>
          <w:szCs w:val="26"/>
        </w:rPr>
        <w:t>R&amp;S Submits TTCN CR R5s130673 / R5s130674</w:t>
      </w:r>
      <w:bookmarkEnd w:id="0"/>
      <w:r w:rsidRPr="0040792A">
        <w:rPr>
          <w:rFonts w:ascii="Tahoma" w:eastAsia="Times New Roman" w:hAnsi="Tahoma" w:cs="Tahoma"/>
          <w:b/>
          <w:bCs/>
          <w:sz w:val="26"/>
          <w:szCs w:val="26"/>
        </w:rPr>
        <w:t xml:space="preserve"> </w:t>
      </w:r>
    </w:p>
    <w:p w:rsidR="0040792A" w:rsidRPr="0040792A" w:rsidRDefault="0040792A" w:rsidP="0040792A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0792A">
        <w:rPr>
          <w:rFonts w:ascii="Tahoma" w:eastAsia="Times New Roman" w:hAnsi="Tahoma" w:cs="Tahoma"/>
          <w:sz w:val="24"/>
          <w:szCs w:val="24"/>
        </w:rPr>
        <w:t xml:space="preserve">3GPP_TSG_RAN_WG5_SIG: Signalling [3GPP_TSG_RAN_WG5_SIG@LIST.ETSI.ORG] on behalf of Ramakrishnan Thiruvathirai [Ramakrishnan.Thiruvathirai@ROHDE-SCHWARZ.COM]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10"/>
      </w:tblGrid>
      <w:tr w:rsidR="0040792A" w:rsidRPr="0040792A" w:rsidTr="0040792A">
        <w:trPr>
          <w:tblCellSpacing w:w="0" w:type="dxa"/>
        </w:trPr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40792A" w:rsidRPr="0040792A" w:rsidRDefault="0040792A" w:rsidP="004079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7"/>
                <w:szCs w:val="17"/>
              </w:rPr>
            </w:pPr>
            <w:r w:rsidRPr="0040792A">
              <w:rPr>
                <w:rFonts w:ascii="Tahoma" w:eastAsia="Times New Roman" w:hAnsi="Tahoma" w:cs="Tahoma"/>
                <w:b/>
                <w:bCs/>
                <w:sz w:val="17"/>
                <w:szCs w:val="17"/>
              </w:rPr>
              <w:t xml:space="preserve">Sent: </w:t>
            </w:r>
          </w:p>
        </w:tc>
        <w:tc>
          <w:tcPr>
            <w:tcW w:w="5000" w:type="pct"/>
            <w:tcMar>
              <w:top w:w="3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40792A" w:rsidRPr="0040792A" w:rsidRDefault="0040792A" w:rsidP="0040792A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0792A">
              <w:rPr>
                <w:rFonts w:ascii="Tahoma" w:eastAsia="Times New Roman" w:hAnsi="Tahoma" w:cs="Tahoma"/>
                <w:sz w:val="17"/>
                <w:szCs w:val="17"/>
              </w:rPr>
              <w:t xml:space="preserve">12 September 2013 15:02 </w:t>
            </w:r>
          </w:p>
        </w:tc>
      </w:tr>
      <w:tr w:rsidR="0040792A" w:rsidRPr="0040792A" w:rsidTr="0040792A">
        <w:trPr>
          <w:tblCellSpacing w:w="0" w:type="dxa"/>
        </w:trPr>
        <w:tc>
          <w:tcPr>
            <w:tcW w:w="0" w:type="auto"/>
            <w:tcMar>
              <w:top w:w="60" w:type="dxa"/>
              <w:left w:w="0" w:type="dxa"/>
              <w:bottom w:w="60" w:type="dxa"/>
              <w:right w:w="0" w:type="dxa"/>
            </w:tcMar>
            <w:hideMark/>
          </w:tcPr>
          <w:p w:rsidR="0040792A" w:rsidRPr="0040792A" w:rsidRDefault="0040792A" w:rsidP="004079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7"/>
                <w:szCs w:val="17"/>
              </w:rPr>
            </w:pPr>
            <w:r w:rsidRPr="0040792A">
              <w:rPr>
                <w:rFonts w:ascii="Tahoma" w:eastAsia="Times New Roman" w:hAnsi="Tahoma" w:cs="Tahoma"/>
                <w:b/>
                <w:bCs/>
                <w:sz w:val="17"/>
                <w:szCs w:val="17"/>
              </w:rPr>
              <w:t xml:space="preserve">To: </w:t>
            </w:r>
          </w:p>
        </w:tc>
        <w:tc>
          <w:tcPr>
            <w:tcW w:w="5000" w:type="pct"/>
            <w:tcMar>
              <w:top w:w="3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:rsidR="0040792A" w:rsidRPr="0040792A" w:rsidRDefault="0040792A" w:rsidP="0040792A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40792A">
              <w:rPr>
                <w:rFonts w:ascii="Tahoma" w:eastAsia="Times New Roman" w:hAnsi="Tahoma" w:cs="Tahoma"/>
                <w:sz w:val="17"/>
                <w:szCs w:val="17"/>
              </w:rPr>
              <w:t xml:space="preserve">3GPP_TSG_RAN_WG5_SIG </w:t>
            </w:r>
          </w:p>
        </w:tc>
      </w:tr>
      <w:tr w:rsidR="0040792A" w:rsidRPr="0040792A" w:rsidTr="0040792A">
        <w:trPr>
          <w:tblCellSpacing w:w="0" w:type="dxa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</w:tblGrid>
            <w:tr w:rsidR="0040792A" w:rsidRPr="0040792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0792A" w:rsidRPr="0040792A" w:rsidRDefault="0040792A" w:rsidP="004079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792A" w:rsidRPr="0040792A" w:rsidRDefault="0040792A" w:rsidP="0040792A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0792A" w:rsidRPr="0040792A" w:rsidRDefault="0040792A" w:rsidP="00407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92A" w:rsidRPr="0040792A" w:rsidTr="0040792A">
        <w:trPr>
          <w:tblCellSpacing w:w="0" w:type="dxa"/>
        </w:trPr>
        <w:tc>
          <w:tcPr>
            <w:tcW w:w="0" w:type="auto"/>
            <w:tcBorders>
              <w:bottom w:val="single" w:sz="12" w:space="0" w:color="9F9F9F"/>
            </w:tcBorders>
            <w:vAlign w:val="center"/>
            <w:hideMark/>
          </w:tcPr>
          <w:p w:rsidR="0040792A" w:rsidRPr="0040792A" w:rsidRDefault="0040792A" w:rsidP="0040792A">
            <w:pPr>
              <w:spacing w:after="9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9F9F9F"/>
            </w:tcBorders>
            <w:vAlign w:val="center"/>
            <w:hideMark/>
          </w:tcPr>
          <w:p w:rsidR="0040792A" w:rsidRPr="0040792A" w:rsidRDefault="0040792A" w:rsidP="0040792A">
            <w:pPr>
              <w:spacing w:after="9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</w:tbl>
    <w:p w:rsidR="0040792A" w:rsidRPr="0040792A" w:rsidRDefault="0040792A" w:rsidP="004079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792A">
        <w:rPr>
          <w:rFonts w:ascii="Courier New" w:eastAsia="Times New Roman" w:hAnsi="Courier New" w:cs="Courier New"/>
          <w:sz w:val="20"/>
          <w:szCs w:val="20"/>
        </w:rPr>
        <w:t xml:space="preserve">Dear RAN5/SIG Colleagues,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Rohde &amp; Schwarz submits the following UTRA TTCN </w:t>
      </w:r>
      <w:proofErr w:type="gramStart"/>
      <w:r w:rsidRPr="0040792A">
        <w:rPr>
          <w:rFonts w:ascii="Courier New" w:eastAsia="Times New Roman" w:hAnsi="Courier New" w:cs="Courier New"/>
          <w:sz w:val="20"/>
          <w:szCs w:val="20"/>
        </w:rPr>
        <w:t>Crs :</w:t>
      </w:r>
      <w:proofErr w:type="gramEnd"/>
      <w:r w:rsidRPr="0040792A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R5s130673 Correction to test case 7.1.6.3.2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R5s130674 Correction to Rel-8 MAC-I/Is testcases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The above mentioned CRs will be available on the 3GPP server shortly. </w:t>
      </w:r>
      <w:r w:rsidRPr="0040792A">
        <w:rPr>
          <w:rFonts w:ascii="Times New Roman" w:eastAsia="Times New Roman" w:hAnsi="Times New Roman" w:cs="Times New Roman"/>
          <w:sz w:val="24"/>
          <w:szCs w:val="24"/>
        </w:rPr>
        <w:br/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Best regards,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Ram Thiruvathirai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----------------------------------------------------------------------------------------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Ramakrishnan Thiruvathirai ROHDE &amp; SCHWARZ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Test and Measurement Division Dept. 1UK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Tel +44 1252 666270 Rusint House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>Fax +44 1252 666241 Ancells Business Park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Email Ramakrishnan.Thiruvathirai@rohde-schwarz.com Fleet, Hants 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Web </w:t>
      </w:r>
      <w:hyperlink r:id="rId5" w:tgtFrame="_blank" w:history="1">
        <w:r w:rsidRPr="0040792A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http://www.rohde-schwarz.com</w:t>
        </w:r>
      </w:hyperlink>
      <w:r w:rsidRPr="0040792A">
        <w:rPr>
          <w:rFonts w:ascii="Courier New" w:eastAsia="Times New Roman" w:hAnsi="Courier New" w:cs="Courier New"/>
          <w:sz w:val="20"/>
          <w:szCs w:val="20"/>
        </w:rPr>
        <w:t xml:space="preserve"> GU51 2QS UK</w:t>
      </w:r>
      <w:r w:rsidRPr="0040792A">
        <w:rPr>
          <w:rFonts w:ascii="Courier New" w:eastAsia="Times New Roman" w:hAnsi="Courier New" w:cs="Courier New"/>
          <w:sz w:val="20"/>
          <w:szCs w:val="20"/>
        </w:rPr>
        <w:br/>
        <w:t xml:space="preserve">--------------------------------------------------------------------------------------- </w:t>
      </w:r>
    </w:p>
    <w:p w:rsidR="00586EE4" w:rsidRDefault="00586EE4"/>
    <w:sectPr w:rsidR="00586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8E"/>
    <w:rsid w:val="002244A7"/>
    <w:rsid w:val="00364FC4"/>
    <w:rsid w:val="0040792A"/>
    <w:rsid w:val="00586EE4"/>
    <w:rsid w:val="007E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364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ec5a81-e4d6-4674-97f3-e9220f0136c1">
    <w:name w:val="baec5a81-e4d6-4674-97f3-e9220f0136c1"/>
    <w:basedOn w:val="DefaultParagraphFont"/>
    <w:rsid w:val="00364FC4"/>
  </w:style>
  <w:style w:type="character" w:styleId="Hyperlink">
    <w:name w:val="Hyperlink"/>
    <w:basedOn w:val="DefaultParagraphFont"/>
    <w:uiPriority w:val="99"/>
    <w:semiHidden/>
    <w:unhideWhenUsed/>
    <w:rsid w:val="004079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364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64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ec5a81-e4d6-4674-97f3-e9220f0136c1">
    <w:name w:val="baec5a81-e4d6-4674-97f3-e9220f0136c1"/>
    <w:basedOn w:val="DefaultParagraphFont"/>
    <w:rsid w:val="00364FC4"/>
  </w:style>
  <w:style w:type="character" w:styleId="Hyperlink">
    <w:name w:val="Hyperlink"/>
    <w:basedOn w:val="DefaultParagraphFont"/>
    <w:uiPriority w:val="99"/>
    <w:semiHidden/>
    <w:unhideWhenUsed/>
    <w:rsid w:val="004079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4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mail.etsi.org/OWA/redir.aspx?C=QyJVv8Ffm0OUbUivbYjVjUed0_pkgtBI1HpNhuaWS7JJ8seAZs3uvuD_Sm7Z0_6X_gqK9XNA3fs.&amp;URL=http%3a%2f%2fwww.rohde-schwarz.com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Lidia</cp:lastModifiedBy>
  <cp:revision>2</cp:revision>
  <dcterms:created xsi:type="dcterms:W3CDTF">2013-09-12T13:37:00Z</dcterms:created>
  <dcterms:modified xsi:type="dcterms:W3CDTF">2013-09-12T13:37:00Z</dcterms:modified>
</cp:coreProperties>
</file>